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1B11E8" w:rsidP="00BF4B5A">
      <w:pPr>
        <w:pStyle w:val="Haupttitel"/>
      </w:pPr>
      <w:r>
        <w:t xml:space="preserve">Wissensfragen zum Thema </w:t>
      </w:r>
      <w:r w:rsidR="000840D4">
        <w:t>Internet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C93C4F" w:rsidP="00AD0EED">
            <w:pPr>
              <w:spacing w:line="300" w:lineRule="exact"/>
              <w:jc w:val="both"/>
              <w:rPr>
                <w:i/>
              </w:rPr>
            </w:pPr>
            <w:r>
              <w:rPr>
                <w:i/>
                <w:noProof/>
                <w:lang w:eastAsia="de-CH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0;margin-top:0;width:453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<v:stroke dashstyle="dash"/>
                  <w10:anchorlock/>
                </v:shape>
              </w:pic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8634BA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Pr="00AD0EED" w:rsidRDefault="006E1990" w:rsidP="009E0C4A">
            <w:pPr>
              <w:pStyle w:val="Hinweis"/>
              <w:rPr>
                <w:b/>
                <w:color w:val="9BBB59" w:themeColor="accent3"/>
              </w:rPr>
            </w:pPr>
            <w:r>
              <w:t>Versuche diese Fragen selbstständig zu beantworten. Wenn du die Antworten nicht kennst, hilft dir feel-ok.ch weiter.</w:t>
            </w:r>
            <w:r w:rsidR="00217365">
              <w:t xml:space="preserve"> </w:t>
            </w:r>
            <w:r w:rsidR="009E0C4A">
              <w:t xml:space="preserve">Notiere </w:t>
            </w:r>
            <w:r w:rsidR="001B11E8">
              <w:t xml:space="preserve">deine Antworten auf </w:t>
            </w:r>
            <w:r w:rsidR="00CA4D35">
              <w:t>diesem</w:t>
            </w:r>
            <w:r w:rsidR="001B11E8">
              <w:t xml:space="preserve"> Blatt.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C93C4F" w:rsidP="00AD0EED">
            <w:pPr>
              <w:spacing w:line="300" w:lineRule="exact"/>
              <w:jc w:val="both"/>
              <w:rPr>
                <w:i/>
              </w:rPr>
            </w:pPr>
            <w:r>
              <w:rPr>
                <w:i/>
                <w:noProof/>
                <w:lang w:eastAsia="de-CH"/>
              </w:rPr>
              <w:pict>
                <v:shape id="_x0000_s1029" type="#_x0000_t32" style="position:absolute;left:0;text-align:left;margin-left:0;margin-top:15.6pt;width:453.5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<v:stroke dashstyle="dash"/>
                  <w10:anchorlock/>
                </v:shape>
              </w:pic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7"/>
        <w:gridCol w:w="5941"/>
      </w:tblGrid>
      <w:tr w:rsidR="006E1B2C" w:rsidTr="005217B7">
        <w:tc>
          <w:tcPr>
            <w:tcW w:w="3238" w:type="dxa"/>
          </w:tcPr>
          <w:p w:rsidR="00887AB8" w:rsidRDefault="00AA39F3" w:rsidP="00CA1964">
            <w:pPr>
              <w:pStyle w:val="Kategorie"/>
            </w:pPr>
            <w:r>
              <w:t xml:space="preserve">So funktioniert </w:t>
            </w:r>
            <w:r w:rsidR="00A85A2E">
              <w:t xml:space="preserve">das </w:t>
            </w:r>
            <w:r>
              <w:t>Internet</w:t>
            </w:r>
          </w:p>
        </w:tc>
        <w:tc>
          <w:tcPr>
            <w:tcW w:w="6050" w:type="dxa"/>
          </w:tcPr>
          <w:p w:rsidR="005F2A29" w:rsidRDefault="000840D4" w:rsidP="00C22B92">
            <w:pPr>
              <w:pStyle w:val="AufzhlungderAufgaben"/>
            </w:pPr>
            <w:r>
              <w:t>Du schickst mit WhatsApp (oder mit einem anderen Internetdien</w:t>
            </w:r>
            <w:r w:rsidR="00CA4D35">
              <w:t>s</w:t>
            </w:r>
            <w:r>
              <w:t xml:space="preserve">t) eine Nachricht an deine Kollegen. Was passiert mit deiner Nachricht? </w:t>
            </w:r>
            <w:r w:rsidR="00E834D3">
              <w:br/>
            </w:r>
            <w:r w:rsidR="00E834D3" w:rsidRPr="00E834D3">
              <w:rPr>
                <w:rStyle w:val="Tipps"/>
              </w:rPr>
              <w:t>Wenn du nicht weiter weisst:</w:t>
            </w:r>
            <w:r w:rsidR="00E834D3">
              <w:t xml:space="preserve"> </w:t>
            </w:r>
            <w:r w:rsidR="00C22B92">
              <w:br/>
            </w:r>
            <w:hyperlink r:id="rId9" w:history="1">
              <w:r w:rsidR="00C22B92" w:rsidRPr="00DF3605">
                <w:rPr>
                  <w:rStyle w:val="Hyperlink"/>
                  <w:rFonts w:eastAsiaTheme="minorHAnsi" w:cstheme="minorBidi"/>
                </w:rPr>
                <w:t>www.feel-ok.ch/webprofi-grundlage</w:t>
              </w:r>
            </w:hyperlink>
            <w:r w:rsidR="00C22B92">
              <w:t xml:space="preserve"> </w:t>
            </w:r>
          </w:p>
          <w:p w:rsidR="007C408C" w:rsidRPr="006D6BF1" w:rsidRDefault="000840D4" w:rsidP="00A85A2E">
            <w:pPr>
              <w:pStyle w:val="AufzhlungderAufgaben"/>
            </w:pPr>
            <w:r>
              <w:t xml:space="preserve">Warum wird </w:t>
            </w:r>
            <w:r w:rsidR="009E0C4A">
              <w:t xml:space="preserve">auf </w:t>
            </w:r>
            <w:r>
              <w:t xml:space="preserve">einer Website </w:t>
            </w:r>
            <w:r w:rsidR="009E0C4A">
              <w:t xml:space="preserve">häufig Werbung </w:t>
            </w:r>
            <w:r>
              <w:t>eingeblendet, die zu dir passt?</w:t>
            </w:r>
            <w:r>
              <w:br/>
            </w:r>
            <w:r w:rsidRPr="00E834D3">
              <w:rPr>
                <w:rStyle w:val="Tipps"/>
              </w:rPr>
              <w:t>Wenn du nicht weiter weisst:</w:t>
            </w:r>
            <w:r>
              <w:t xml:space="preserve"> </w:t>
            </w:r>
            <w:r w:rsidR="00C22B92">
              <w:br/>
            </w:r>
            <w:hyperlink r:id="rId10" w:history="1">
              <w:r w:rsidR="00C22B92" w:rsidRPr="00DF3605">
                <w:rPr>
                  <w:rStyle w:val="Hyperlink"/>
                  <w:rFonts w:eastAsiaTheme="minorHAnsi" w:cstheme="minorBidi"/>
                </w:rPr>
                <w:t>www.feel-ok.ch/webprofi-zahlen</w:t>
              </w:r>
            </w:hyperlink>
            <w:r w:rsidR="00C22B92">
              <w:t xml:space="preserve"> </w:t>
            </w:r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C93C4F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</w:r>
            <w:r>
              <w:rPr>
                <w:noProof/>
                <w:lang w:eastAsia="de-CH"/>
              </w:rPr>
              <w:pict>
                <v:shape id="_x0000_s1031" type="#_x0000_t32" style="width:453.55pt;height:0;visibility:visible;mso-left-percent:-10001;mso-top-percent:-10001;mso-position-horizontal:absolute;mso-position-horizontal-relative:char;mso-position-vertical:absolute;mso-position-vertical-relative:line;mso-left-percent:-10001;mso-top-percent:-10001" strokecolor="#838280" strokeweight=".5pt">
                  <v:stroke dashstyle="dash"/>
                  <w10:wrap type="none"/>
                  <w10:anchorlock/>
                </v:shape>
              </w:pict>
            </w:r>
          </w:p>
        </w:tc>
      </w:tr>
      <w:tr w:rsidR="006E1B2C" w:rsidRPr="00DC169F" w:rsidTr="005217B7">
        <w:tc>
          <w:tcPr>
            <w:tcW w:w="3238" w:type="dxa"/>
          </w:tcPr>
          <w:p w:rsidR="00887AB8" w:rsidRPr="005A0CE5" w:rsidRDefault="000840D4" w:rsidP="00CA1964">
            <w:pPr>
              <w:pStyle w:val="Kategorie"/>
            </w:pPr>
            <w:r>
              <w:rPr>
                <w:rFonts w:cs="Arial"/>
              </w:rPr>
              <w:t>Gesetze</w:t>
            </w:r>
          </w:p>
        </w:tc>
        <w:tc>
          <w:tcPr>
            <w:tcW w:w="6050" w:type="dxa"/>
          </w:tcPr>
          <w:p w:rsidR="00E834D3" w:rsidRDefault="000840D4" w:rsidP="00C22B92">
            <w:pPr>
              <w:pStyle w:val="AufzhlungderAufgaben"/>
            </w:pPr>
            <w:r>
              <w:t>Was darf man im Internet nich</w:t>
            </w:r>
            <w:bookmarkStart w:id="0" w:name="_GoBack"/>
            <w:bookmarkEnd w:id="0"/>
            <w:r>
              <w:t>t machen?</w:t>
            </w:r>
            <w:r>
              <w:br/>
            </w:r>
            <w:r w:rsidRPr="00E834D3">
              <w:rPr>
                <w:rStyle w:val="Tipps"/>
              </w:rPr>
              <w:t>Wenn du nicht weiter weisst:</w:t>
            </w:r>
            <w:r>
              <w:t xml:space="preserve"> </w:t>
            </w:r>
            <w:r w:rsidR="00C22B92">
              <w:br/>
            </w:r>
            <w:hyperlink r:id="rId11" w:history="1">
              <w:r w:rsidR="00C22B92" w:rsidRPr="00DF3605">
                <w:rPr>
                  <w:rStyle w:val="Hyperlink"/>
                  <w:rFonts w:eastAsiaTheme="minorHAnsi" w:cstheme="minorBidi"/>
                </w:rPr>
                <w:t>www.feel-ok.ch/webprofi-gesetze</w:t>
              </w:r>
            </w:hyperlink>
            <w:r w:rsidR="00C22B92">
              <w:t xml:space="preserve"> </w:t>
            </w:r>
          </w:p>
          <w:p w:rsidR="006A5DC9" w:rsidRDefault="000840D4" w:rsidP="00E834D3">
            <w:pPr>
              <w:pStyle w:val="AufzhlungderAufgaben"/>
            </w:pPr>
            <w:r>
              <w:t xml:space="preserve">Du besuchst </w:t>
            </w:r>
            <w:r w:rsidR="009E0C4A">
              <w:t xml:space="preserve">hier in der Schweiz </w:t>
            </w:r>
            <w:r>
              <w:t xml:space="preserve">eine Website </w:t>
            </w:r>
            <w:r w:rsidR="00CA4D35">
              <w:t>mit problematischen Inhalten (z.B. rassistischen Aussagen)</w:t>
            </w:r>
            <w:r>
              <w:t>. Die Website befindet sich aber im Ausland. Welches Gesetz gilt für dich?</w:t>
            </w:r>
          </w:p>
          <w:p w:rsidR="00E834D3" w:rsidRDefault="000840D4" w:rsidP="00C22B92">
            <w:pPr>
              <w:pStyle w:val="AufzhlungderAufgaben"/>
            </w:pPr>
            <w:r w:rsidRPr="000840D4">
              <w:t>Darfst du kostenpflichtige Computerprogramme und -spiele herunterladen und sie verwenden, ohne sie zu bezahlen</w:t>
            </w:r>
            <w:r>
              <w:t>?</w:t>
            </w:r>
            <w:r w:rsidR="00AA39F3">
              <w:br/>
            </w:r>
            <w:r w:rsidR="00AA39F3" w:rsidRPr="00E834D3">
              <w:rPr>
                <w:rStyle w:val="Tipps"/>
              </w:rPr>
              <w:t>Wenn du nicht weiter weisst:</w:t>
            </w:r>
            <w:r w:rsidR="00AA39F3">
              <w:t xml:space="preserve"> </w:t>
            </w:r>
            <w:r w:rsidR="00C22B92">
              <w:br/>
            </w:r>
            <w:hyperlink r:id="rId12" w:history="1">
              <w:r w:rsidR="00C22B92" w:rsidRPr="00DF3605">
                <w:rPr>
                  <w:rStyle w:val="Hyperlink"/>
                  <w:rFonts w:eastAsiaTheme="minorHAnsi" w:cstheme="minorBidi"/>
                </w:rPr>
                <w:t>www.feel-ok.ch/webprofi-download</w:t>
              </w:r>
            </w:hyperlink>
            <w:r w:rsidR="00C22B92">
              <w:t xml:space="preserve"> </w:t>
            </w:r>
          </w:p>
          <w:p w:rsidR="00E834D3" w:rsidRDefault="000840D4" w:rsidP="00E834D3">
            <w:pPr>
              <w:pStyle w:val="AufzhlungderAufgaben"/>
            </w:pPr>
            <w:r>
              <w:t xml:space="preserve">Darfst du </w:t>
            </w:r>
            <w:r w:rsidR="00AA39F3">
              <w:t>kostenpflichtige Musik und Videos für deine private Nutzung herunterladen, ohne sie zu bezahlen?</w:t>
            </w:r>
            <w:r w:rsidR="005217B7">
              <w:br/>
            </w:r>
            <w:r w:rsidR="005217B7" w:rsidRPr="005217B7">
              <w:rPr>
                <w:rStyle w:val="Tipps"/>
              </w:rPr>
              <w:t>Tipp: Lese auch «Ist das fair?»</w:t>
            </w:r>
          </w:p>
          <w:p w:rsidR="00E834D3" w:rsidRPr="006A5DC9" w:rsidRDefault="00AA39F3" w:rsidP="00AA39F3">
            <w:pPr>
              <w:pStyle w:val="AufzhlungderAufgaben"/>
            </w:pPr>
            <w:r>
              <w:t>Was sind File-Sharing-Programme und sind sie legal?</w:t>
            </w:r>
          </w:p>
        </w:tc>
      </w:tr>
      <w:tr w:rsidR="00AE3682" w:rsidRPr="00DC169F" w:rsidTr="00CA1964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C93C4F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</w:r>
            <w:r>
              <w:rPr>
                <w:noProof/>
                <w:lang w:eastAsia="de-CH"/>
              </w:rPr>
              <w:pict>
                <v:shape id="AutoShape 1" o:spid="_x0000_s1030" type="#_x0000_t32" style="width:453.55pt;height:0;visibility:visible;mso-left-percent:-10001;mso-top-percent:-10001;mso-position-horizontal:absolute;mso-position-horizontal-relative:char;mso-position-vertical:absolute;mso-position-vertical-relative:line;mso-left-percent:-10001;mso-top-percent:-10001" strokecolor="#838280" strokeweight=".5pt">
                  <v:stroke dashstyle="dash"/>
                  <w10:wrap type="none"/>
                  <w10:anchorlock/>
                </v:shape>
              </w:pict>
            </w:r>
          </w:p>
        </w:tc>
      </w:tr>
    </w:tbl>
    <w:p w:rsidR="00CA4D35" w:rsidRDefault="00CA4D35" w:rsidP="00CA1964">
      <w:r>
        <w:t xml:space="preserve"> </w:t>
      </w:r>
    </w:p>
    <w:sectPr w:rsidR="00CA4D35" w:rsidSect="00A4419A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C4F" w:rsidRDefault="00C93C4F" w:rsidP="006C5BCF">
      <w:pPr>
        <w:spacing w:after="0" w:line="240" w:lineRule="auto"/>
      </w:pPr>
      <w:r>
        <w:separator/>
      </w:r>
    </w:p>
  </w:endnote>
  <w:endnote w:type="continuationSeparator" w:id="0">
    <w:p w:rsidR="00C93C4F" w:rsidRDefault="00C93C4F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4BA" w:rsidRDefault="00C93C4F">
    <w:pPr>
      <w:pStyle w:val="Fuzeile"/>
      <w:jc w:val="right"/>
    </w:pPr>
    <w:r>
      <w:rPr>
        <w:noProof/>
        <w:lang w:eastAsia="de-CH"/>
      </w:rPr>
    </w:r>
    <w:r>
      <w:rPr>
        <w:noProof/>
        <w:lang w:eastAsia="de-CH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width:453.55pt;height:0;visibility:visible;mso-left-percent:-10001;mso-top-percent:-10001;mso-position-horizontal:absolute;mso-position-horizontal-relative:char;mso-position-vertical:absolute;mso-position-vertical-relative:line;mso-left-percent:-10001;mso-top-percent:-10001" strokecolor="#838280" strokeweight=".5pt">
          <v:stroke dashstyle="dash"/>
          <w10:wrap type="none"/>
          <w10:anchorlock/>
        </v:shape>
      </w:pic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8634BA" w:rsidTr="0009799A">
      <w:tc>
        <w:tcPr>
          <w:tcW w:w="7540" w:type="dxa"/>
        </w:tcPr>
        <w:p w:rsidR="008634BA" w:rsidRPr="0009799A" w:rsidRDefault="008634BA" w:rsidP="0009799A">
          <w:pPr>
            <w:pStyle w:val="Fusszeile1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8634BA" w:rsidRPr="0009799A" w:rsidRDefault="008634BA" w:rsidP="0009799A">
          <w:pPr>
            <w:pStyle w:val="Fusszeile1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8634BA" w:rsidRDefault="00A4419A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="008634BA"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A85A2E" w:rsidRPr="00A85A2E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8634BA" w:rsidRDefault="008634BA" w:rsidP="0009799A">
    <w:pPr>
      <w:pStyle w:val="Fusszeile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C4F" w:rsidRDefault="00C93C4F" w:rsidP="006C5BCF">
      <w:pPr>
        <w:spacing w:after="0" w:line="240" w:lineRule="auto"/>
      </w:pPr>
      <w:r>
        <w:separator/>
      </w:r>
    </w:p>
  </w:footnote>
  <w:footnote w:type="continuationSeparator" w:id="0">
    <w:p w:rsidR="00C93C4F" w:rsidRDefault="00C93C4F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8634BA" w:rsidTr="006C5BCF">
      <w:tc>
        <w:tcPr>
          <w:tcW w:w="4694" w:type="dxa"/>
        </w:tcPr>
        <w:p w:rsidR="008634BA" w:rsidRDefault="000840D4">
          <w:pPr>
            <w:pStyle w:val="Kopfzeile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-59055</wp:posOffset>
                </wp:positionV>
                <wp:extent cx="1479606" cy="533400"/>
                <wp:effectExtent l="0" t="0" r="6350" b="0"/>
                <wp:wrapNone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606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2B0886">
            <w:rPr>
              <w:noProof/>
              <w:lang w:eastAsia="de-CH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-201930</wp:posOffset>
                </wp:positionV>
                <wp:extent cx="590550" cy="611947"/>
                <wp:effectExtent l="0" t="0" r="0" b="0"/>
                <wp:wrapNone/>
                <wp:docPr id="5" name="Grafik 5" descr="A:\feelok\Vorlagen\Icons-150205\Feel_Ok-Icons_Medienkompetenz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:\feelok\Vorlagen\Icons-150205\Feel_Ok-Icons_Medienkompetenz-0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381" t="11972" r="13732" b="12500"/>
                        <a:stretch/>
                      </pic:blipFill>
                      <pic:spPr bwMode="auto">
                        <a:xfrm>
                          <a:off x="0" y="0"/>
                          <a:ext cx="590550" cy="611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16" w:type="dxa"/>
        </w:tcPr>
        <w:p w:rsidR="008634BA" w:rsidRDefault="008634BA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634BA" w:rsidRPr="006C5BCF" w:rsidRDefault="00C93C4F" w:rsidP="006C5BCF">
    <w:pPr>
      <w:pStyle w:val="Kopfzeile"/>
      <w:jc w:val="center"/>
      <w:rPr>
        <w:sz w:val="10"/>
      </w:rPr>
    </w:pPr>
    <w:r>
      <w:rPr>
        <w:noProof/>
        <w:lang w:eastAsia="de-CH"/>
      </w:rPr>
    </w:r>
    <w:r>
      <w:rPr>
        <w:noProof/>
        <w:lang w:eastAsia="de-CH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53.55pt;height:0;visibility:visible;mso-left-percent:-10001;mso-top-percent:-10001;mso-position-horizontal:absolute;mso-position-horizontal-relative:char;mso-position-vertical:absolute;mso-position-vertical-relative:line;mso-left-percent:-10001;mso-top-percent:-10001" strokecolor="#838280" strokeweight=".5pt">
          <v:stroke dashstyle="dash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7B923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8C565D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F1285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D6AC1F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FAB6E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BCF"/>
    <w:rsid w:val="000276AD"/>
    <w:rsid w:val="000436DD"/>
    <w:rsid w:val="000840D4"/>
    <w:rsid w:val="000969B3"/>
    <w:rsid w:val="0009799A"/>
    <w:rsid w:val="000A7DD1"/>
    <w:rsid w:val="000D3884"/>
    <w:rsid w:val="000E1598"/>
    <w:rsid w:val="000E6BB1"/>
    <w:rsid w:val="00100BB7"/>
    <w:rsid w:val="001A5DA8"/>
    <w:rsid w:val="001B11E8"/>
    <w:rsid w:val="001C2909"/>
    <w:rsid w:val="00217365"/>
    <w:rsid w:val="00276EAC"/>
    <w:rsid w:val="0028052B"/>
    <w:rsid w:val="0028531C"/>
    <w:rsid w:val="002B0886"/>
    <w:rsid w:val="002E634C"/>
    <w:rsid w:val="00322898"/>
    <w:rsid w:val="00352DC4"/>
    <w:rsid w:val="003701AB"/>
    <w:rsid w:val="003C514A"/>
    <w:rsid w:val="003C6D0E"/>
    <w:rsid w:val="004222D9"/>
    <w:rsid w:val="0043653A"/>
    <w:rsid w:val="00443E5D"/>
    <w:rsid w:val="004673EC"/>
    <w:rsid w:val="004F3FDC"/>
    <w:rsid w:val="00505380"/>
    <w:rsid w:val="00512CE4"/>
    <w:rsid w:val="005217B7"/>
    <w:rsid w:val="005237A3"/>
    <w:rsid w:val="00525F68"/>
    <w:rsid w:val="00526E18"/>
    <w:rsid w:val="00540674"/>
    <w:rsid w:val="00542A92"/>
    <w:rsid w:val="005A0CE5"/>
    <w:rsid w:val="005B5215"/>
    <w:rsid w:val="005E4B8B"/>
    <w:rsid w:val="005F2A29"/>
    <w:rsid w:val="0063136A"/>
    <w:rsid w:val="00661AF4"/>
    <w:rsid w:val="006848E8"/>
    <w:rsid w:val="006A4F71"/>
    <w:rsid w:val="006A5DC9"/>
    <w:rsid w:val="006C5BCF"/>
    <w:rsid w:val="006D6BF1"/>
    <w:rsid w:val="006E1990"/>
    <w:rsid w:val="006E1B2C"/>
    <w:rsid w:val="00722CBA"/>
    <w:rsid w:val="007C408C"/>
    <w:rsid w:val="007F2D04"/>
    <w:rsid w:val="00803C16"/>
    <w:rsid w:val="00836E8C"/>
    <w:rsid w:val="008372CA"/>
    <w:rsid w:val="008616ED"/>
    <w:rsid w:val="008634BA"/>
    <w:rsid w:val="00887AB8"/>
    <w:rsid w:val="0089755D"/>
    <w:rsid w:val="00965D6C"/>
    <w:rsid w:val="009725DB"/>
    <w:rsid w:val="009A57C7"/>
    <w:rsid w:val="009A758D"/>
    <w:rsid w:val="009E0C4A"/>
    <w:rsid w:val="009E19EF"/>
    <w:rsid w:val="00A34482"/>
    <w:rsid w:val="00A41AAF"/>
    <w:rsid w:val="00A4419A"/>
    <w:rsid w:val="00A85A2E"/>
    <w:rsid w:val="00A93E4D"/>
    <w:rsid w:val="00AA39F3"/>
    <w:rsid w:val="00AA4A5B"/>
    <w:rsid w:val="00AD0EED"/>
    <w:rsid w:val="00AD3660"/>
    <w:rsid w:val="00AE0A64"/>
    <w:rsid w:val="00AE1682"/>
    <w:rsid w:val="00AE3682"/>
    <w:rsid w:val="00B4006D"/>
    <w:rsid w:val="00B70C47"/>
    <w:rsid w:val="00B9142B"/>
    <w:rsid w:val="00B959FC"/>
    <w:rsid w:val="00BD47E2"/>
    <w:rsid w:val="00BF4B5A"/>
    <w:rsid w:val="00C22B92"/>
    <w:rsid w:val="00C60C1F"/>
    <w:rsid w:val="00C93C4F"/>
    <w:rsid w:val="00CA1964"/>
    <w:rsid w:val="00CA4D35"/>
    <w:rsid w:val="00CA6C20"/>
    <w:rsid w:val="00D2471C"/>
    <w:rsid w:val="00D70DB7"/>
    <w:rsid w:val="00DC169F"/>
    <w:rsid w:val="00DD799F"/>
    <w:rsid w:val="00DE34F7"/>
    <w:rsid w:val="00E07528"/>
    <w:rsid w:val="00E50636"/>
    <w:rsid w:val="00E6056B"/>
    <w:rsid w:val="00E73758"/>
    <w:rsid w:val="00E760C5"/>
    <w:rsid w:val="00E81549"/>
    <w:rsid w:val="00E834D3"/>
    <w:rsid w:val="00EC04CE"/>
    <w:rsid w:val="00EC73A2"/>
    <w:rsid w:val="00EC7FC3"/>
    <w:rsid w:val="00F52566"/>
    <w:rsid w:val="00F537E7"/>
    <w:rsid w:val="00F8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_x0000_s1026"/>
        <o:r id="V:Rule2" type="connector" idref="#_x0000_s1031"/>
        <o:r id="V:Rule3" type="connector" idref="#_x0000_s1029"/>
        <o:r id="V:Rule4" type="connector" idref="#AutoShape 1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1AF4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1">
    <w:name w:val="Fusszeile1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1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Hervorhebung">
    <w:name w:val="Emphasis"/>
    <w:basedOn w:val="Absatz-Standardschriftart"/>
    <w:uiPriority w:val="20"/>
    <w:qFormat/>
    <w:rsid w:val="002173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1AF4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1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1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Hervorhebung">
    <w:name w:val="Emphasis"/>
    <w:basedOn w:val="Absatz-Standardschriftart"/>
    <w:uiPriority w:val="20"/>
    <w:qFormat/>
    <w:rsid w:val="002173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eel-ok.ch/webprofi-downloa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ch/webprofi-gesetz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feel-ok.ch/webprofi-zahl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eel-ok.ch/webprofi-grundlag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49E86-F1AA-478A-9CDB-E64F0EEA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7</cp:revision>
  <cp:lastPrinted>2012-07-25T13:12:00Z</cp:lastPrinted>
  <dcterms:created xsi:type="dcterms:W3CDTF">2015-03-16T13:34:00Z</dcterms:created>
  <dcterms:modified xsi:type="dcterms:W3CDTF">2015-03-21T08:41:00Z</dcterms:modified>
</cp:coreProperties>
</file>